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32F2" w14:textId="77777777" w:rsidR="00446885" w:rsidRDefault="00446885" w:rsidP="00FE484B">
      <w:pPr>
        <w:rPr>
          <w:b/>
          <w:bCs/>
          <w:sz w:val="23"/>
          <w:szCs w:val="23"/>
        </w:rPr>
      </w:pPr>
    </w:p>
    <w:p w14:paraId="7840831C" w14:textId="1BC2D7A0" w:rsidR="00502B14" w:rsidRPr="00245560" w:rsidRDefault="00502B14" w:rsidP="00FE484B">
      <w:pPr>
        <w:jc w:val="center"/>
        <w:rPr>
          <w:b/>
          <w:bCs/>
          <w:sz w:val="28"/>
          <w:szCs w:val="28"/>
        </w:rPr>
      </w:pPr>
      <w:r w:rsidRPr="00245560">
        <w:rPr>
          <w:b/>
          <w:bCs/>
          <w:sz w:val="28"/>
          <w:szCs w:val="28"/>
        </w:rPr>
        <w:t xml:space="preserve">Memorial Display </w:t>
      </w:r>
    </w:p>
    <w:p w14:paraId="58A72D8B" w14:textId="77777777" w:rsidR="000B415D" w:rsidRPr="001911C0" w:rsidRDefault="000B415D" w:rsidP="00FE484B">
      <w:pPr>
        <w:jc w:val="center"/>
        <w:rPr>
          <w:b/>
          <w:bCs/>
          <w:sz w:val="23"/>
          <w:szCs w:val="23"/>
        </w:rPr>
      </w:pPr>
    </w:p>
    <w:p w14:paraId="5DF2CEC4" w14:textId="77777777" w:rsidR="00502B14" w:rsidRPr="001911C0" w:rsidRDefault="00502B14" w:rsidP="00502B14">
      <w:pPr>
        <w:rPr>
          <w:b/>
          <w:bCs/>
          <w:sz w:val="23"/>
          <w:szCs w:val="23"/>
          <w:u w:val="single"/>
        </w:rPr>
      </w:pPr>
      <w:r w:rsidRPr="001911C0">
        <w:rPr>
          <w:b/>
          <w:bCs/>
          <w:sz w:val="23"/>
          <w:szCs w:val="23"/>
          <w:u w:val="single"/>
        </w:rPr>
        <w:t>Policy Statement:</w:t>
      </w:r>
    </w:p>
    <w:p w14:paraId="46F3304F" w14:textId="4CEE89D7" w:rsidR="00502B14" w:rsidRPr="001911C0" w:rsidRDefault="00502B14" w:rsidP="00502B14">
      <w:pPr>
        <w:rPr>
          <w:sz w:val="23"/>
          <w:szCs w:val="23"/>
        </w:rPr>
      </w:pPr>
      <w:bookmarkStart w:id="0" w:name="_Hlk143674513"/>
      <w:r w:rsidRPr="001911C0">
        <w:rPr>
          <w:sz w:val="23"/>
          <w:szCs w:val="23"/>
        </w:rPr>
        <w:t>The University of New Haven</w:t>
      </w:r>
      <w:r w:rsidR="008A1FC7">
        <w:rPr>
          <w:sz w:val="23"/>
          <w:szCs w:val="23"/>
        </w:rPr>
        <w:t xml:space="preserve"> has dedicated and placed a</w:t>
      </w:r>
      <w:r w:rsidRPr="001911C0">
        <w:rPr>
          <w:sz w:val="23"/>
          <w:szCs w:val="23"/>
        </w:rPr>
        <w:t xml:space="preserve"> Memorial </w:t>
      </w:r>
      <w:r w:rsidR="008A1FC7">
        <w:rPr>
          <w:sz w:val="23"/>
          <w:szCs w:val="23"/>
        </w:rPr>
        <w:t xml:space="preserve">Monument on the West Haven </w:t>
      </w:r>
      <w:r w:rsidR="00DC7099">
        <w:rPr>
          <w:sz w:val="23"/>
          <w:szCs w:val="23"/>
        </w:rPr>
        <w:t>c</w:t>
      </w:r>
      <w:r w:rsidR="008A1FC7">
        <w:rPr>
          <w:sz w:val="23"/>
          <w:szCs w:val="23"/>
        </w:rPr>
        <w:t xml:space="preserve">ampus. This monument </w:t>
      </w:r>
      <w:r w:rsidRPr="001911C0">
        <w:rPr>
          <w:sz w:val="23"/>
          <w:szCs w:val="23"/>
        </w:rPr>
        <w:t xml:space="preserve">(referred to as the Memorial Display) </w:t>
      </w:r>
      <w:proofErr w:type="gramStart"/>
      <w:r w:rsidR="008A1FC7">
        <w:rPr>
          <w:sz w:val="23"/>
          <w:szCs w:val="23"/>
        </w:rPr>
        <w:t xml:space="preserve">is </w:t>
      </w:r>
      <w:r w:rsidRPr="001911C0">
        <w:rPr>
          <w:sz w:val="23"/>
          <w:szCs w:val="23"/>
        </w:rPr>
        <w:t xml:space="preserve">located </w:t>
      </w:r>
      <w:r w:rsidR="008A1FC7">
        <w:rPr>
          <w:sz w:val="23"/>
          <w:szCs w:val="23"/>
        </w:rPr>
        <w:t>in</w:t>
      </w:r>
      <w:proofErr w:type="gramEnd"/>
      <w:r w:rsidR="008A1FC7">
        <w:rPr>
          <w:sz w:val="23"/>
          <w:szCs w:val="23"/>
        </w:rPr>
        <w:t xml:space="preserve"> the grass</w:t>
      </w:r>
      <w:r w:rsidR="00893913">
        <w:rPr>
          <w:sz w:val="23"/>
          <w:szCs w:val="23"/>
        </w:rPr>
        <w:t>y</w:t>
      </w:r>
      <w:r w:rsidR="008A1FC7">
        <w:rPr>
          <w:sz w:val="23"/>
          <w:szCs w:val="23"/>
        </w:rPr>
        <w:t xml:space="preserve"> area east of Beckerman Hall and south of Anemone </w:t>
      </w:r>
      <w:r w:rsidR="00DC7099">
        <w:rPr>
          <w:sz w:val="23"/>
          <w:szCs w:val="23"/>
        </w:rPr>
        <w:t>and</w:t>
      </w:r>
      <w:r w:rsidR="008A1FC7">
        <w:rPr>
          <w:sz w:val="23"/>
          <w:szCs w:val="23"/>
        </w:rPr>
        <w:t xml:space="preserve"> Steve</w:t>
      </w:r>
      <w:r w:rsidR="00893913">
        <w:rPr>
          <w:sz w:val="23"/>
          <w:szCs w:val="23"/>
        </w:rPr>
        <w:t>n</w:t>
      </w:r>
      <w:r w:rsidR="008A1FC7">
        <w:rPr>
          <w:sz w:val="23"/>
          <w:szCs w:val="23"/>
        </w:rPr>
        <w:t xml:space="preserve"> Kaplan Hall. Its purpose is </w:t>
      </w:r>
      <w:r w:rsidRPr="001911C0">
        <w:rPr>
          <w:sz w:val="23"/>
          <w:szCs w:val="23"/>
        </w:rPr>
        <w:t xml:space="preserve">to provide </w:t>
      </w:r>
      <w:r w:rsidR="008A1FC7">
        <w:rPr>
          <w:sz w:val="23"/>
          <w:szCs w:val="23"/>
        </w:rPr>
        <w:t>students, faculty, staff</w:t>
      </w:r>
      <w:r w:rsidR="00893913">
        <w:rPr>
          <w:sz w:val="23"/>
          <w:szCs w:val="23"/>
        </w:rPr>
        <w:t>,</w:t>
      </w:r>
      <w:r w:rsidR="008A1FC7">
        <w:rPr>
          <w:sz w:val="23"/>
          <w:szCs w:val="23"/>
        </w:rPr>
        <w:t xml:space="preserve"> and </w:t>
      </w:r>
      <w:r w:rsidRPr="001911C0">
        <w:rPr>
          <w:sz w:val="23"/>
          <w:szCs w:val="23"/>
        </w:rPr>
        <w:t xml:space="preserve">visitors with a peaceful place where the lives of </w:t>
      </w:r>
      <w:r w:rsidR="008A1FC7">
        <w:rPr>
          <w:sz w:val="23"/>
          <w:szCs w:val="23"/>
        </w:rPr>
        <w:t xml:space="preserve">deceased </w:t>
      </w:r>
      <w:r w:rsidRPr="001911C0">
        <w:rPr>
          <w:sz w:val="23"/>
          <w:szCs w:val="23"/>
        </w:rPr>
        <w:t>members of the University of New Haven community will be remembered</w:t>
      </w:r>
      <w:r w:rsidR="008A1FC7">
        <w:rPr>
          <w:sz w:val="23"/>
          <w:szCs w:val="23"/>
        </w:rPr>
        <w:t xml:space="preserve">, </w:t>
      </w:r>
      <w:r w:rsidRPr="001911C0">
        <w:rPr>
          <w:sz w:val="23"/>
          <w:szCs w:val="23"/>
        </w:rPr>
        <w:t>celebrated</w:t>
      </w:r>
      <w:r w:rsidR="00893913">
        <w:rPr>
          <w:sz w:val="23"/>
          <w:szCs w:val="23"/>
        </w:rPr>
        <w:t>,</w:t>
      </w:r>
      <w:r w:rsidR="008A1FC7">
        <w:rPr>
          <w:sz w:val="23"/>
          <w:szCs w:val="23"/>
        </w:rPr>
        <w:t xml:space="preserve"> and memorialized</w:t>
      </w:r>
      <w:r w:rsidRPr="001911C0">
        <w:rPr>
          <w:sz w:val="23"/>
          <w:szCs w:val="23"/>
        </w:rPr>
        <w:t>.</w:t>
      </w:r>
    </w:p>
    <w:p w14:paraId="7A91313E" w14:textId="77777777" w:rsidR="00502B14" w:rsidRPr="001911C0" w:rsidRDefault="00502B14" w:rsidP="00502B14">
      <w:pPr>
        <w:rPr>
          <w:b/>
          <w:bCs/>
          <w:sz w:val="23"/>
          <w:szCs w:val="23"/>
          <w:u w:val="single"/>
        </w:rPr>
      </w:pPr>
      <w:r w:rsidRPr="001911C0">
        <w:rPr>
          <w:b/>
          <w:bCs/>
          <w:sz w:val="23"/>
          <w:szCs w:val="23"/>
          <w:u w:val="single"/>
        </w:rPr>
        <w:t>Eligibility:</w:t>
      </w:r>
    </w:p>
    <w:p w14:paraId="3F1938EB" w14:textId="3F9CD020" w:rsidR="00502B14" w:rsidRPr="001911C0" w:rsidRDefault="00502B14" w:rsidP="00502B14">
      <w:pPr>
        <w:rPr>
          <w:sz w:val="23"/>
          <w:szCs w:val="23"/>
        </w:rPr>
      </w:pPr>
      <w:r w:rsidRPr="001911C0">
        <w:rPr>
          <w:sz w:val="23"/>
          <w:szCs w:val="23"/>
        </w:rPr>
        <w:t xml:space="preserve">To be eligible </w:t>
      </w:r>
      <w:r w:rsidR="00893913">
        <w:rPr>
          <w:sz w:val="23"/>
          <w:szCs w:val="23"/>
        </w:rPr>
        <w:t>for</w:t>
      </w:r>
      <w:r w:rsidRPr="001911C0">
        <w:rPr>
          <w:sz w:val="23"/>
          <w:szCs w:val="23"/>
        </w:rPr>
        <w:t xml:space="preserve"> memorializ</w:t>
      </w:r>
      <w:r w:rsidR="00893913">
        <w:rPr>
          <w:sz w:val="23"/>
          <w:szCs w:val="23"/>
        </w:rPr>
        <w:t>ation,</w:t>
      </w:r>
      <w:r w:rsidRPr="001911C0">
        <w:rPr>
          <w:sz w:val="23"/>
          <w:szCs w:val="23"/>
        </w:rPr>
        <w:t xml:space="preserve"> the individual</w:t>
      </w:r>
      <w:r w:rsidR="00741ACE">
        <w:rPr>
          <w:sz w:val="23"/>
          <w:szCs w:val="23"/>
        </w:rPr>
        <w:t xml:space="preserve"> must be a former </w:t>
      </w:r>
      <w:r w:rsidRPr="001911C0">
        <w:rPr>
          <w:sz w:val="23"/>
          <w:szCs w:val="23"/>
        </w:rPr>
        <w:t>student, faculty</w:t>
      </w:r>
      <w:r w:rsidR="00741ACE">
        <w:rPr>
          <w:sz w:val="23"/>
          <w:szCs w:val="23"/>
        </w:rPr>
        <w:t xml:space="preserve"> member,</w:t>
      </w:r>
      <w:r w:rsidRPr="001911C0">
        <w:rPr>
          <w:sz w:val="23"/>
          <w:szCs w:val="23"/>
        </w:rPr>
        <w:t xml:space="preserve"> or staff member. Registrar and Human Resource</w:t>
      </w:r>
      <w:r w:rsidR="00741ACE">
        <w:rPr>
          <w:sz w:val="23"/>
          <w:szCs w:val="23"/>
        </w:rPr>
        <w:t>s</w:t>
      </w:r>
      <w:r w:rsidRPr="001911C0">
        <w:rPr>
          <w:sz w:val="23"/>
          <w:szCs w:val="23"/>
        </w:rPr>
        <w:t xml:space="preserve"> records will be referenced to </w:t>
      </w:r>
      <w:r w:rsidR="00741ACE">
        <w:rPr>
          <w:sz w:val="23"/>
          <w:szCs w:val="23"/>
        </w:rPr>
        <w:t xml:space="preserve">check </w:t>
      </w:r>
      <w:r w:rsidR="00893913">
        <w:rPr>
          <w:sz w:val="23"/>
          <w:szCs w:val="23"/>
        </w:rPr>
        <w:t>U</w:t>
      </w:r>
      <w:r w:rsidR="00893913" w:rsidRPr="001911C0">
        <w:rPr>
          <w:sz w:val="23"/>
          <w:szCs w:val="23"/>
        </w:rPr>
        <w:t xml:space="preserve">niversity </w:t>
      </w:r>
      <w:r w:rsidRPr="001911C0">
        <w:rPr>
          <w:sz w:val="23"/>
          <w:szCs w:val="23"/>
        </w:rPr>
        <w:t>affiliation.</w:t>
      </w:r>
      <w:r w:rsidR="008A1FC7" w:rsidRPr="008A1FC7">
        <w:rPr>
          <w:sz w:val="23"/>
          <w:szCs w:val="23"/>
        </w:rPr>
        <w:t xml:space="preserve"> </w:t>
      </w:r>
    </w:p>
    <w:p w14:paraId="45A96B62" w14:textId="7AD58C4B" w:rsidR="00502B14" w:rsidRPr="001911C0" w:rsidRDefault="007A48F3" w:rsidP="00502B1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Request Guidelines</w:t>
      </w:r>
      <w:r w:rsidR="00502B14" w:rsidRPr="001911C0">
        <w:rPr>
          <w:b/>
          <w:bCs/>
          <w:sz w:val="23"/>
          <w:szCs w:val="23"/>
          <w:u w:val="single"/>
        </w:rPr>
        <w:t>:</w:t>
      </w:r>
    </w:p>
    <w:p w14:paraId="36297637" w14:textId="76B76E2A" w:rsidR="00893913" w:rsidRDefault="00893913" w:rsidP="00502B14">
      <w:pPr>
        <w:rPr>
          <w:sz w:val="23"/>
          <w:szCs w:val="23"/>
        </w:rPr>
      </w:pPr>
      <w:r>
        <w:rPr>
          <w:sz w:val="23"/>
          <w:szCs w:val="23"/>
        </w:rPr>
        <w:t xml:space="preserve">The honoree will be recognized </w:t>
      </w:r>
      <w:r w:rsidRPr="001911C0">
        <w:rPr>
          <w:sz w:val="23"/>
          <w:szCs w:val="23"/>
        </w:rPr>
        <w:t xml:space="preserve">by an engraved </w:t>
      </w:r>
      <w:r w:rsidR="008D6991" w:rsidRPr="008D6991">
        <w:rPr>
          <w:sz w:val="23"/>
          <w:szCs w:val="23"/>
        </w:rPr>
        <w:t xml:space="preserve">6” x 3” </w:t>
      </w:r>
      <w:r w:rsidRPr="001911C0">
        <w:rPr>
          <w:sz w:val="23"/>
          <w:szCs w:val="23"/>
        </w:rPr>
        <w:t xml:space="preserve">tile </w:t>
      </w:r>
      <w:r>
        <w:rPr>
          <w:sz w:val="23"/>
          <w:szCs w:val="23"/>
        </w:rPr>
        <w:t>placed o</w:t>
      </w:r>
      <w:r w:rsidRPr="001911C0">
        <w:rPr>
          <w:sz w:val="23"/>
          <w:szCs w:val="23"/>
        </w:rPr>
        <w:t>n the UNH Memorial Display</w:t>
      </w:r>
      <w:r>
        <w:rPr>
          <w:sz w:val="23"/>
          <w:szCs w:val="23"/>
        </w:rPr>
        <w:t xml:space="preserve">. </w:t>
      </w:r>
      <w:r w:rsidR="007B6E03">
        <w:rPr>
          <w:sz w:val="23"/>
          <w:szCs w:val="23"/>
        </w:rPr>
        <w:t xml:space="preserve">To have a memorial tile </w:t>
      </w:r>
      <w:r w:rsidR="002A0399">
        <w:rPr>
          <w:sz w:val="23"/>
          <w:szCs w:val="23"/>
        </w:rPr>
        <w:t>installed for</w:t>
      </w:r>
      <w:r w:rsidR="007B6E03">
        <w:rPr>
          <w:sz w:val="23"/>
          <w:szCs w:val="23"/>
        </w:rPr>
        <w:t xml:space="preserve"> an individual, a donation </w:t>
      </w:r>
      <w:r w:rsidR="002A0399">
        <w:rPr>
          <w:sz w:val="23"/>
          <w:szCs w:val="23"/>
        </w:rPr>
        <w:t xml:space="preserve">to the Memorial Display Fund of </w:t>
      </w:r>
      <w:r w:rsidR="00502B14" w:rsidRPr="00446885">
        <w:rPr>
          <w:sz w:val="23"/>
          <w:szCs w:val="23"/>
        </w:rPr>
        <w:t xml:space="preserve">$500 </w:t>
      </w:r>
      <w:r w:rsidR="00502B14" w:rsidRPr="001911C0">
        <w:rPr>
          <w:sz w:val="23"/>
          <w:szCs w:val="23"/>
        </w:rPr>
        <w:t xml:space="preserve">or more </w:t>
      </w:r>
      <w:r w:rsidR="007B6E03">
        <w:rPr>
          <w:sz w:val="23"/>
          <w:szCs w:val="23"/>
        </w:rPr>
        <w:t xml:space="preserve">is required. </w:t>
      </w:r>
    </w:p>
    <w:p w14:paraId="0F896A8B" w14:textId="5A1680CF" w:rsidR="00502B14" w:rsidRPr="001911C0" w:rsidRDefault="00502B14" w:rsidP="00502B14">
      <w:pPr>
        <w:rPr>
          <w:sz w:val="23"/>
          <w:szCs w:val="23"/>
        </w:rPr>
      </w:pPr>
      <w:bookmarkStart w:id="1" w:name="_Hlk143595902"/>
      <w:r w:rsidRPr="001911C0">
        <w:rPr>
          <w:sz w:val="23"/>
          <w:szCs w:val="23"/>
        </w:rPr>
        <w:t xml:space="preserve">The name of the individual whom the donor wishes to remember will be listed on the </w:t>
      </w:r>
      <w:r w:rsidR="00893913">
        <w:rPr>
          <w:sz w:val="23"/>
          <w:szCs w:val="23"/>
        </w:rPr>
        <w:t>tile</w:t>
      </w:r>
      <w:r w:rsidRPr="001911C0">
        <w:rPr>
          <w:sz w:val="23"/>
          <w:szCs w:val="23"/>
        </w:rPr>
        <w:t>. The display will be in accordance with the following guidelines:</w:t>
      </w:r>
    </w:p>
    <w:p w14:paraId="2BD58F89" w14:textId="7A074F4F" w:rsidR="00502B14" w:rsidRDefault="007B6E03" w:rsidP="00502B14">
      <w:pPr>
        <w:pStyle w:val="ListParagraph"/>
        <w:numPr>
          <w:ilvl w:val="0"/>
          <w:numId w:val="3"/>
        </w:numPr>
        <w:rPr>
          <w:sz w:val="23"/>
          <w:szCs w:val="23"/>
        </w:rPr>
      </w:pPr>
      <w:bookmarkStart w:id="2" w:name="_Hlk143265936"/>
      <w:r>
        <w:rPr>
          <w:sz w:val="23"/>
          <w:szCs w:val="23"/>
        </w:rPr>
        <w:t xml:space="preserve">Limited </w:t>
      </w:r>
      <w:r w:rsidR="00502B14" w:rsidRPr="001911C0">
        <w:rPr>
          <w:sz w:val="23"/>
          <w:szCs w:val="23"/>
        </w:rPr>
        <w:t xml:space="preserve">prefixes or suffixes </w:t>
      </w:r>
      <w:r w:rsidR="00893913">
        <w:rPr>
          <w:sz w:val="23"/>
          <w:szCs w:val="23"/>
        </w:rPr>
        <w:t>may</w:t>
      </w:r>
      <w:r w:rsidR="00502B14" w:rsidRPr="001911C0">
        <w:rPr>
          <w:sz w:val="23"/>
          <w:szCs w:val="23"/>
        </w:rPr>
        <w:t xml:space="preserve"> be </w:t>
      </w:r>
      <w:r w:rsidR="00893913">
        <w:rPr>
          <w:sz w:val="23"/>
          <w:szCs w:val="23"/>
        </w:rPr>
        <w:t xml:space="preserve">included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e.g.</w:t>
      </w:r>
      <w:proofErr w:type="gramEnd"/>
      <w:r>
        <w:rPr>
          <w:sz w:val="23"/>
          <w:szCs w:val="23"/>
        </w:rPr>
        <w:t xml:space="preserve"> </w:t>
      </w:r>
      <w:r w:rsidR="00893913">
        <w:rPr>
          <w:sz w:val="23"/>
          <w:szCs w:val="23"/>
        </w:rPr>
        <w:t xml:space="preserve">Professor, </w:t>
      </w:r>
      <w:r>
        <w:rPr>
          <w:sz w:val="23"/>
          <w:szCs w:val="23"/>
        </w:rPr>
        <w:t>Dr.</w:t>
      </w:r>
      <w:r w:rsidR="0038086C">
        <w:rPr>
          <w:sz w:val="23"/>
          <w:szCs w:val="23"/>
        </w:rPr>
        <w:t>,</w:t>
      </w:r>
      <w:r>
        <w:rPr>
          <w:sz w:val="23"/>
          <w:szCs w:val="23"/>
        </w:rPr>
        <w:t xml:space="preserve"> Mr.</w:t>
      </w:r>
      <w:r w:rsidR="0038086C">
        <w:rPr>
          <w:sz w:val="23"/>
          <w:szCs w:val="23"/>
        </w:rPr>
        <w:t>,</w:t>
      </w:r>
      <w:r>
        <w:rPr>
          <w:sz w:val="23"/>
          <w:szCs w:val="23"/>
        </w:rPr>
        <w:t xml:space="preserve"> Mrs.</w:t>
      </w:r>
      <w:r w:rsidR="0038086C">
        <w:rPr>
          <w:sz w:val="23"/>
          <w:szCs w:val="23"/>
        </w:rPr>
        <w:t>,</w:t>
      </w:r>
      <w:r>
        <w:rPr>
          <w:sz w:val="23"/>
          <w:szCs w:val="23"/>
        </w:rPr>
        <w:t xml:space="preserve"> Jr.</w:t>
      </w:r>
      <w:r w:rsidR="0038086C">
        <w:rPr>
          <w:sz w:val="23"/>
          <w:szCs w:val="23"/>
        </w:rPr>
        <w:t>,</w:t>
      </w:r>
      <w:r>
        <w:rPr>
          <w:sz w:val="23"/>
          <w:szCs w:val="23"/>
        </w:rPr>
        <w:t xml:space="preserve"> Esq., III)</w:t>
      </w:r>
      <w:r w:rsidR="00502B14" w:rsidRPr="001911C0">
        <w:rPr>
          <w:sz w:val="23"/>
          <w:szCs w:val="23"/>
        </w:rPr>
        <w:t>. Middle initials may be used.</w:t>
      </w:r>
    </w:p>
    <w:p w14:paraId="163E177C" w14:textId="057A8C01" w:rsidR="00CC5423" w:rsidRPr="00446885" w:rsidRDefault="00502B14" w:rsidP="00446885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911C0">
        <w:rPr>
          <w:sz w:val="23"/>
          <w:szCs w:val="23"/>
        </w:rPr>
        <w:t>Class years will be included for University of New Haven alumni:</w:t>
      </w:r>
      <w:r w:rsidR="0038086C">
        <w:rPr>
          <w:sz w:val="23"/>
          <w:szCs w:val="23"/>
        </w:rPr>
        <w:t xml:space="preserve"> </w:t>
      </w:r>
      <w:r w:rsidR="00FB2055" w:rsidRPr="00446885">
        <w:rPr>
          <w:sz w:val="23"/>
          <w:szCs w:val="23"/>
        </w:rPr>
        <w:t>“</w:t>
      </w:r>
      <w:r w:rsidRPr="00446885">
        <w:rPr>
          <w:sz w:val="23"/>
          <w:szCs w:val="23"/>
        </w:rPr>
        <w:t>Name of deceased</w:t>
      </w:r>
      <w:r w:rsidR="00671DD5" w:rsidRPr="00446885">
        <w:rPr>
          <w:sz w:val="23"/>
          <w:szCs w:val="23"/>
        </w:rPr>
        <w:t xml:space="preserve"> </w:t>
      </w:r>
      <w:r w:rsidR="00741ACE" w:rsidRPr="00446885">
        <w:rPr>
          <w:sz w:val="23"/>
          <w:szCs w:val="23"/>
        </w:rPr>
        <w:t>’</w:t>
      </w:r>
      <w:r w:rsidRPr="00446885">
        <w:rPr>
          <w:sz w:val="23"/>
          <w:szCs w:val="23"/>
        </w:rPr>
        <w:t>YY</w:t>
      </w:r>
      <w:r w:rsidR="00FB2055" w:rsidRPr="00446885">
        <w:rPr>
          <w:sz w:val="23"/>
          <w:szCs w:val="23"/>
        </w:rPr>
        <w:t>.”</w:t>
      </w:r>
    </w:p>
    <w:bookmarkEnd w:id="2"/>
    <w:p w14:paraId="5A19EFCB" w14:textId="3267AF26" w:rsidR="00FB2055" w:rsidRPr="00893913" w:rsidRDefault="00FB2055" w:rsidP="00893913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893913">
        <w:rPr>
          <w:sz w:val="23"/>
          <w:szCs w:val="23"/>
        </w:rPr>
        <w:t xml:space="preserve">Up to </w:t>
      </w:r>
      <w:r w:rsidRPr="00AB3171">
        <w:rPr>
          <w:sz w:val="23"/>
          <w:szCs w:val="23"/>
        </w:rPr>
        <w:t>three lines/</w:t>
      </w:r>
      <w:r w:rsidR="00324A3E">
        <w:rPr>
          <w:sz w:val="23"/>
          <w:szCs w:val="23"/>
        </w:rPr>
        <w:t>108</w:t>
      </w:r>
      <w:r w:rsidRPr="00AB3171">
        <w:rPr>
          <w:sz w:val="23"/>
          <w:szCs w:val="23"/>
        </w:rPr>
        <w:t xml:space="preserve"> characters </w:t>
      </w:r>
      <w:r w:rsidRPr="00893913">
        <w:rPr>
          <w:sz w:val="23"/>
          <w:szCs w:val="23"/>
        </w:rPr>
        <w:t xml:space="preserve">may be used to share information about the honoree and their connection to the University. </w:t>
      </w:r>
      <w:bookmarkEnd w:id="1"/>
      <w:r w:rsidR="0050127A" w:rsidRPr="00893913">
        <w:rPr>
          <w:sz w:val="23"/>
          <w:szCs w:val="23"/>
        </w:rPr>
        <w:t xml:space="preserve">The Office of Advancement reserves the right to edit the text for style or space concerns. </w:t>
      </w:r>
    </w:p>
    <w:p w14:paraId="2403D8E0" w14:textId="630E7F99" w:rsidR="00741ACE" w:rsidRDefault="00502B14" w:rsidP="00502B1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911C0">
        <w:rPr>
          <w:sz w:val="23"/>
          <w:szCs w:val="23"/>
        </w:rPr>
        <w:t xml:space="preserve">Gifts at any level can be made to the </w:t>
      </w:r>
      <w:r w:rsidRPr="00446885">
        <w:rPr>
          <w:sz w:val="23"/>
          <w:szCs w:val="23"/>
        </w:rPr>
        <w:t>Memorial Display</w:t>
      </w:r>
      <w:r w:rsidR="00741ACE" w:rsidRPr="00446885">
        <w:rPr>
          <w:sz w:val="23"/>
          <w:szCs w:val="23"/>
        </w:rPr>
        <w:t xml:space="preserve"> Fund</w:t>
      </w:r>
      <w:r w:rsidRPr="00446885">
        <w:rPr>
          <w:sz w:val="23"/>
          <w:szCs w:val="23"/>
        </w:rPr>
        <w:t xml:space="preserve">; </w:t>
      </w:r>
      <w:r w:rsidRPr="002A0399">
        <w:rPr>
          <w:sz w:val="23"/>
          <w:szCs w:val="23"/>
        </w:rPr>
        <w:t xml:space="preserve">however, </w:t>
      </w:r>
      <w:proofErr w:type="gramStart"/>
      <w:r w:rsidRPr="002A0399">
        <w:rPr>
          <w:sz w:val="23"/>
          <w:szCs w:val="23"/>
        </w:rPr>
        <w:t>in order for</w:t>
      </w:r>
      <w:proofErr w:type="gramEnd"/>
      <w:r w:rsidRPr="002A0399">
        <w:rPr>
          <w:sz w:val="23"/>
          <w:szCs w:val="23"/>
        </w:rPr>
        <w:t xml:space="preserve"> </w:t>
      </w:r>
      <w:r w:rsidR="003318A3">
        <w:rPr>
          <w:sz w:val="23"/>
          <w:szCs w:val="23"/>
        </w:rPr>
        <w:t>an honoree’s tile to be installed</w:t>
      </w:r>
      <w:r w:rsidRPr="002A0399">
        <w:rPr>
          <w:sz w:val="23"/>
          <w:szCs w:val="23"/>
        </w:rPr>
        <w:t xml:space="preserve"> on the </w:t>
      </w:r>
      <w:r w:rsidR="007B6E03" w:rsidRPr="002A0399">
        <w:rPr>
          <w:sz w:val="23"/>
          <w:szCs w:val="23"/>
        </w:rPr>
        <w:t xml:space="preserve">Memorial </w:t>
      </w:r>
      <w:r w:rsidR="009F4C1F">
        <w:rPr>
          <w:sz w:val="23"/>
          <w:szCs w:val="23"/>
        </w:rPr>
        <w:t>D</w:t>
      </w:r>
      <w:r w:rsidR="009F4C1F" w:rsidRPr="002A0399">
        <w:rPr>
          <w:sz w:val="23"/>
          <w:szCs w:val="23"/>
        </w:rPr>
        <w:t>isplay</w:t>
      </w:r>
      <w:r w:rsidRPr="002A0399">
        <w:rPr>
          <w:sz w:val="23"/>
          <w:szCs w:val="23"/>
        </w:rPr>
        <w:t>, a minimum gift of $500</w:t>
      </w:r>
      <w:r w:rsidR="009F4C1F">
        <w:rPr>
          <w:sz w:val="23"/>
          <w:szCs w:val="23"/>
        </w:rPr>
        <w:t>,</w:t>
      </w:r>
      <w:r w:rsidRPr="002A0399">
        <w:rPr>
          <w:sz w:val="23"/>
          <w:szCs w:val="23"/>
        </w:rPr>
        <w:t xml:space="preserve"> restricted to the </w:t>
      </w:r>
      <w:r w:rsidRPr="00446885">
        <w:rPr>
          <w:sz w:val="23"/>
          <w:szCs w:val="23"/>
        </w:rPr>
        <w:t>Memorial Display</w:t>
      </w:r>
      <w:r w:rsidR="00741ACE" w:rsidRPr="00446885">
        <w:rPr>
          <w:sz w:val="23"/>
          <w:szCs w:val="23"/>
        </w:rPr>
        <w:t xml:space="preserve"> Fund</w:t>
      </w:r>
      <w:r w:rsidR="009F4C1F">
        <w:rPr>
          <w:sz w:val="23"/>
          <w:szCs w:val="23"/>
        </w:rPr>
        <w:t>,</w:t>
      </w:r>
      <w:r w:rsidRPr="00446885">
        <w:rPr>
          <w:sz w:val="23"/>
          <w:szCs w:val="23"/>
        </w:rPr>
        <w:t xml:space="preserve"> </w:t>
      </w:r>
      <w:r w:rsidRPr="001911C0">
        <w:rPr>
          <w:sz w:val="23"/>
          <w:szCs w:val="23"/>
        </w:rPr>
        <w:t xml:space="preserve">is required. </w:t>
      </w:r>
    </w:p>
    <w:p w14:paraId="1A140F9C" w14:textId="77777777" w:rsidR="00502B14" w:rsidRPr="001911C0" w:rsidRDefault="00502B14" w:rsidP="00502B14">
      <w:pPr>
        <w:rPr>
          <w:b/>
          <w:bCs/>
          <w:sz w:val="23"/>
          <w:szCs w:val="23"/>
          <w:u w:val="single"/>
        </w:rPr>
      </w:pPr>
      <w:r w:rsidRPr="001911C0">
        <w:rPr>
          <w:b/>
          <w:bCs/>
          <w:sz w:val="23"/>
          <w:szCs w:val="23"/>
          <w:u w:val="single"/>
        </w:rPr>
        <w:t>Procurement:</w:t>
      </w:r>
    </w:p>
    <w:p w14:paraId="16E3672A" w14:textId="6C511924" w:rsidR="00E64B4F" w:rsidRDefault="00E64B4F" w:rsidP="00502B14">
      <w:pPr>
        <w:rPr>
          <w:sz w:val="23"/>
          <w:szCs w:val="23"/>
        </w:rPr>
      </w:pPr>
      <w:r>
        <w:rPr>
          <w:sz w:val="23"/>
          <w:szCs w:val="23"/>
        </w:rPr>
        <w:t xml:space="preserve">Please make your tile request through our </w:t>
      </w:r>
      <w:hyperlink r:id="rId8" w:history="1">
        <w:r w:rsidRPr="00484948">
          <w:rPr>
            <w:rStyle w:val="Hyperlink"/>
            <w:sz w:val="23"/>
            <w:szCs w:val="23"/>
          </w:rPr>
          <w:t>Memorial Display Tile Request form</w:t>
        </w:r>
      </w:hyperlink>
      <w:r>
        <w:rPr>
          <w:sz w:val="23"/>
          <w:szCs w:val="23"/>
        </w:rPr>
        <w:t xml:space="preserve">. </w:t>
      </w:r>
    </w:p>
    <w:p w14:paraId="0EA78787" w14:textId="34A4246E" w:rsidR="00502B14" w:rsidRDefault="00502B14" w:rsidP="00502B14">
      <w:pPr>
        <w:rPr>
          <w:sz w:val="23"/>
          <w:szCs w:val="23"/>
        </w:rPr>
      </w:pPr>
      <w:r w:rsidRPr="001911C0">
        <w:rPr>
          <w:sz w:val="23"/>
          <w:szCs w:val="23"/>
        </w:rPr>
        <w:t xml:space="preserve">The procurement and installation of an approved tile will be coordinated by </w:t>
      </w:r>
      <w:r w:rsidR="00E64B4F">
        <w:rPr>
          <w:sz w:val="23"/>
          <w:szCs w:val="23"/>
        </w:rPr>
        <w:t>the Office of Advancement.</w:t>
      </w:r>
      <w:r w:rsidR="00893913">
        <w:rPr>
          <w:sz w:val="23"/>
          <w:szCs w:val="23"/>
        </w:rPr>
        <w:t xml:space="preserve"> Email </w:t>
      </w:r>
      <w:hyperlink r:id="rId9" w:history="1">
        <w:r w:rsidR="00E64B4F" w:rsidRPr="00E64B4F">
          <w:rPr>
            <w:rStyle w:val="Hyperlink"/>
            <w:sz w:val="23"/>
            <w:szCs w:val="23"/>
          </w:rPr>
          <w:t>DonorRelations@newhaven.edu</w:t>
        </w:r>
      </w:hyperlink>
      <w:r w:rsidR="00893913">
        <w:rPr>
          <w:sz w:val="23"/>
          <w:szCs w:val="23"/>
        </w:rPr>
        <w:t xml:space="preserve"> for more information</w:t>
      </w:r>
      <w:r w:rsidRPr="001911C0">
        <w:rPr>
          <w:sz w:val="23"/>
          <w:szCs w:val="23"/>
        </w:rPr>
        <w:t>.</w:t>
      </w:r>
    </w:p>
    <w:p w14:paraId="4C06EDD4" w14:textId="0CB3AB15" w:rsidR="00502B14" w:rsidRPr="001911C0" w:rsidRDefault="00502B14" w:rsidP="00502B14">
      <w:pPr>
        <w:rPr>
          <w:b/>
          <w:bCs/>
          <w:sz w:val="23"/>
          <w:szCs w:val="23"/>
          <w:u w:val="single"/>
        </w:rPr>
      </w:pPr>
      <w:r w:rsidRPr="001911C0">
        <w:rPr>
          <w:b/>
          <w:bCs/>
          <w:sz w:val="23"/>
          <w:szCs w:val="23"/>
          <w:u w:val="single"/>
        </w:rPr>
        <w:t>Installation</w:t>
      </w:r>
      <w:r w:rsidR="00DD3BA6">
        <w:rPr>
          <w:b/>
          <w:bCs/>
          <w:sz w:val="23"/>
          <w:szCs w:val="23"/>
          <w:u w:val="single"/>
        </w:rPr>
        <w:t xml:space="preserve"> and Viewing</w:t>
      </w:r>
      <w:r w:rsidRPr="001911C0">
        <w:rPr>
          <w:b/>
          <w:bCs/>
          <w:sz w:val="23"/>
          <w:szCs w:val="23"/>
          <w:u w:val="single"/>
        </w:rPr>
        <w:t>:</w:t>
      </w:r>
    </w:p>
    <w:p w14:paraId="3B9539BA" w14:textId="317C23B3" w:rsidR="00FE484B" w:rsidRDefault="00741ACE" w:rsidP="00502B14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Memorial Display will be updated </w:t>
      </w:r>
      <w:r w:rsidR="00183F95">
        <w:rPr>
          <w:sz w:val="23"/>
          <w:szCs w:val="23"/>
        </w:rPr>
        <w:t xml:space="preserve">with new tiles </w:t>
      </w:r>
      <w:r w:rsidR="007B6E03">
        <w:rPr>
          <w:sz w:val="23"/>
          <w:szCs w:val="23"/>
        </w:rPr>
        <w:t>by the Office of Advancement</w:t>
      </w:r>
      <w:r w:rsidR="007B6E03" w:rsidRPr="00893913">
        <w:rPr>
          <w:sz w:val="23"/>
          <w:szCs w:val="23"/>
        </w:rPr>
        <w:t xml:space="preserve"> </w:t>
      </w:r>
      <w:r w:rsidRPr="00446885">
        <w:rPr>
          <w:sz w:val="23"/>
          <w:szCs w:val="23"/>
        </w:rPr>
        <w:t>twice</w:t>
      </w:r>
      <w:r w:rsidRPr="0089391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year. </w:t>
      </w:r>
      <w:r w:rsidR="00183F95">
        <w:rPr>
          <w:sz w:val="23"/>
          <w:szCs w:val="23"/>
        </w:rPr>
        <w:t xml:space="preserve">Arrangements </w:t>
      </w:r>
      <w:r w:rsidR="00DD3BA6">
        <w:rPr>
          <w:sz w:val="23"/>
          <w:szCs w:val="23"/>
        </w:rPr>
        <w:t>for a dedication event or viewing</w:t>
      </w:r>
      <w:r w:rsidR="00183F95">
        <w:rPr>
          <w:sz w:val="23"/>
          <w:szCs w:val="23"/>
        </w:rPr>
        <w:t xml:space="preserve"> </w:t>
      </w:r>
      <w:r w:rsidR="00DD3BA6">
        <w:rPr>
          <w:sz w:val="23"/>
          <w:szCs w:val="23"/>
        </w:rPr>
        <w:t>may be made through the Office of Advancement</w:t>
      </w:r>
      <w:r w:rsidR="002A0399">
        <w:rPr>
          <w:sz w:val="23"/>
          <w:szCs w:val="23"/>
        </w:rPr>
        <w:t>.</w:t>
      </w:r>
      <w:r w:rsidR="007B6E03">
        <w:rPr>
          <w:sz w:val="23"/>
          <w:szCs w:val="23"/>
        </w:rPr>
        <w:t xml:space="preserve"> </w:t>
      </w:r>
      <w:r w:rsidR="00183F95">
        <w:rPr>
          <w:sz w:val="23"/>
          <w:szCs w:val="23"/>
        </w:rPr>
        <w:t>Please e</w:t>
      </w:r>
      <w:r w:rsidR="00E64B4F">
        <w:rPr>
          <w:sz w:val="23"/>
          <w:szCs w:val="23"/>
        </w:rPr>
        <w:t xml:space="preserve">mail </w:t>
      </w:r>
      <w:hyperlink r:id="rId10" w:history="1">
        <w:r w:rsidR="00183F95" w:rsidRPr="00183F95">
          <w:rPr>
            <w:rStyle w:val="Hyperlink"/>
            <w:sz w:val="23"/>
            <w:szCs w:val="23"/>
          </w:rPr>
          <w:t>DonorRelations@newhaven.edu</w:t>
        </w:r>
      </w:hyperlink>
      <w:r w:rsidR="00183F95">
        <w:rPr>
          <w:sz w:val="23"/>
          <w:szCs w:val="23"/>
        </w:rPr>
        <w:t>.</w:t>
      </w:r>
      <w:r w:rsidR="00FE484B">
        <w:rPr>
          <w:sz w:val="23"/>
          <w:szCs w:val="23"/>
        </w:rPr>
        <w:br w:type="page"/>
      </w:r>
    </w:p>
    <w:p w14:paraId="02726418" w14:textId="77777777" w:rsidR="00E64B4F" w:rsidRDefault="00E64B4F" w:rsidP="00502B14">
      <w:pPr>
        <w:rPr>
          <w:b/>
          <w:bCs/>
          <w:sz w:val="23"/>
          <w:szCs w:val="23"/>
          <w:u w:val="single"/>
        </w:rPr>
      </w:pPr>
    </w:p>
    <w:p w14:paraId="618749B7" w14:textId="4DA246DB" w:rsidR="00502B14" w:rsidRPr="001911C0" w:rsidRDefault="00E64B4F" w:rsidP="00502B1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Memorial Display Fund</w:t>
      </w:r>
      <w:r w:rsidR="00502B14" w:rsidRPr="001911C0">
        <w:rPr>
          <w:b/>
          <w:bCs/>
          <w:sz w:val="23"/>
          <w:szCs w:val="23"/>
          <w:u w:val="single"/>
        </w:rPr>
        <w:t>:</w:t>
      </w:r>
    </w:p>
    <w:p w14:paraId="1E23DBBB" w14:textId="5B6BD663" w:rsidR="00502B14" w:rsidRDefault="00502B14" w:rsidP="00502B14">
      <w:pPr>
        <w:rPr>
          <w:sz w:val="23"/>
          <w:szCs w:val="23"/>
        </w:rPr>
      </w:pPr>
      <w:r w:rsidRPr="001911C0">
        <w:rPr>
          <w:sz w:val="23"/>
          <w:szCs w:val="23"/>
        </w:rPr>
        <w:t xml:space="preserve">Any funds collected </w:t>
      </w:r>
      <w:proofErr w:type="gramStart"/>
      <w:r w:rsidRPr="001911C0">
        <w:rPr>
          <w:sz w:val="23"/>
          <w:szCs w:val="23"/>
        </w:rPr>
        <w:t>in excess of</w:t>
      </w:r>
      <w:proofErr w:type="gramEnd"/>
      <w:r w:rsidRPr="001911C0">
        <w:rPr>
          <w:sz w:val="23"/>
          <w:szCs w:val="23"/>
        </w:rPr>
        <w:t xml:space="preserve"> </w:t>
      </w:r>
      <w:r w:rsidR="007634F3">
        <w:rPr>
          <w:sz w:val="23"/>
          <w:szCs w:val="23"/>
        </w:rPr>
        <w:t xml:space="preserve">the </w:t>
      </w:r>
      <w:r w:rsidRPr="001911C0">
        <w:rPr>
          <w:sz w:val="23"/>
          <w:szCs w:val="23"/>
        </w:rPr>
        <w:t xml:space="preserve">minimum contribution for an individual tile will </w:t>
      </w:r>
      <w:r w:rsidR="007634F3">
        <w:rPr>
          <w:sz w:val="23"/>
          <w:szCs w:val="23"/>
        </w:rPr>
        <w:t>support</w:t>
      </w:r>
      <w:r w:rsidR="00E64B4F">
        <w:rPr>
          <w:sz w:val="23"/>
          <w:szCs w:val="23"/>
        </w:rPr>
        <w:t xml:space="preserve"> the display </w:t>
      </w:r>
      <w:r w:rsidR="007634F3">
        <w:rPr>
          <w:sz w:val="23"/>
          <w:szCs w:val="23"/>
        </w:rPr>
        <w:t xml:space="preserve">itself </w:t>
      </w:r>
      <w:r w:rsidR="00E64B4F">
        <w:rPr>
          <w:sz w:val="23"/>
          <w:szCs w:val="23"/>
        </w:rPr>
        <w:t xml:space="preserve">and the maintenance of the display and </w:t>
      </w:r>
      <w:r w:rsidRPr="001911C0">
        <w:rPr>
          <w:sz w:val="23"/>
          <w:szCs w:val="23"/>
        </w:rPr>
        <w:t xml:space="preserve">its surroundings. Expenditures from this fund will be reviewed and approved by </w:t>
      </w:r>
      <w:r w:rsidR="004C1FDD">
        <w:rPr>
          <w:sz w:val="23"/>
          <w:szCs w:val="23"/>
        </w:rPr>
        <w:t xml:space="preserve">the </w:t>
      </w:r>
      <w:r w:rsidR="004C1FDD" w:rsidRPr="004C1FDD">
        <w:rPr>
          <w:sz w:val="23"/>
          <w:szCs w:val="23"/>
        </w:rPr>
        <w:t>Facilities Planning Committee</w:t>
      </w:r>
      <w:r w:rsidRPr="001911C0">
        <w:rPr>
          <w:sz w:val="23"/>
          <w:szCs w:val="23"/>
        </w:rPr>
        <w:t>.</w:t>
      </w:r>
    </w:p>
    <w:p w14:paraId="655C5704" w14:textId="23DFB7E5" w:rsidR="00B218A0" w:rsidRPr="001911C0" w:rsidRDefault="00B218A0" w:rsidP="00502B14">
      <w:pPr>
        <w:rPr>
          <w:sz w:val="23"/>
          <w:szCs w:val="23"/>
        </w:rPr>
      </w:pPr>
      <w:r>
        <w:rPr>
          <w:sz w:val="23"/>
          <w:szCs w:val="23"/>
        </w:rPr>
        <w:t xml:space="preserve">Gifts to the Memorial Display Fund may be made through </w:t>
      </w:r>
      <w:r w:rsidR="00A43EF3">
        <w:rPr>
          <w:sz w:val="23"/>
          <w:szCs w:val="23"/>
        </w:rPr>
        <w:t>the University’s</w:t>
      </w:r>
      <w:r>
        <w:rPr>
          <w:sz w:val="23"/>
          <w:szCs w:val="23"/>
        </w:rPr>
        <w:t xml:space="preserve"> </w:t>
      </w:r>
      <w:hyperlink r:id="rId11" w:history="1">
        <w:r w:rsidRPr="00B218A0">
          <w:rPr>
            <w:rStyle w:val="Hyperlink"/>
            <w:sz w:val="23"/>
            <w:szCs w:val="23"/>
          </w:rPr>
          <w:t>online giving site</w:t>
        </w:r>
      </w:hyperlink>
      <w:r>
        <w:rPr>
          <w:sz w:val="23"/>
          <w:szCs w:val="23"/>
        </w:rPr>
        <w:t xml:space="preserve">. </w:t>
      </w:r>
    </w:p>
    <w:bookmarkEnd w:id="0"/>
    <w:p w14:paraId="69DCC7D3" w14:textId="77777777" w:rsidR="0003676B" w:rsidRDefault="0003676B" w:rsidP="000B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76B" w:rsidSect="00446885">
      <w:headerReference w:type="default" r:id="rId12"/>
      <w:footerReference w:type="defaul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AC07" w14:textId="77777777" w:rsidR="00164DB6" w:rsidRDefault="00164DB6" w:rsidP="006376A6">
      <w:pPr>
        <w:spacing w:after="0" w:line="240" w:lineRule="auto"/>
      </w:pPr>
      <w:r>
        <w:separator/>
      </w:r>
    </w:p>
  </w:endnote>
  <w:endnote w:type="continuationSeparator" w:id="0">
    <w:p w14:paraId="71AB09AF" w14:textId="77777777" w:rsidR="00164DB6" w:rsidRDefault="00164DB6" w:rsidP="006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827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6C14D" w14:textId="36B388F7" w:rsidR="001107D5" w:rsidRDefault="00110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CB4B1" w14:textId="0A4C7909" w:rsidR="00A61589" w:rsidRDefault="004D77FD">
    <w:pPr>
      <w:pStyle w:val="Footer"/>
    </w:pPr>
    <w:r>
      <w:t>University of New Haven Policy | Updated 8.21.23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83D3" w14:textId="77777777" w:rsidR="00164DB6" w:rsidRDefault="00164DB6" w:rsidP="006376A6">
      <w:pPr>
        <w:spacing w:after="0" w:line="240" w:lineRule="auto"/>
      </w:pPr>
      <w:r>
        <w:separator/>
      </w:r>
    </w:p>
  </w:footnote>
  <w:footnote w:type="continuationSeparator" w:id="0">
    <w:p w14:paraId="3993ED60" w14:textId="77777777" w:rsidR="00164DB6" w:rsidRDefault="00164DB6" w:rsidP="006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BD8C" w14:textId="79AC3E4E" w:rsidR="00245560" w:rsidRDefault="00245560" w:rsidP="00BF2CD1">
    <w:pPr>
      <w:pStyle w:val="Header"/>
      <w:jc w:val="center"/>
    </w:pPr>
    <w:r>
      <w:rPr>
        <w:noProof/>
      </w:rPr>
      <w:drawing>
        <wp:inline distT="0" distB="0" distL="0" distR="0" wp14:anchorId="5FDF2EAB" wp14:editId="24DF01E5">
          <wp:extent cx="4140200" cy="713828"/>
          <wp:effectExtent l="0" t="0" r="0" b="0"/>
          <wp:docPr id="2014169485" name="Picture 4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69485" name="Picture 4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8201" cy="72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CD28E" w14:textId="77777777" w:rsidR="00245560" w:rsidRDefault="00245560" w:rsidP="00BF2CD1">
    <w:pPr>
      <w:pStyle w:val="Header"/>
      <w:jc w:val="center"/>
    </w:pPr>
  </w:p>
  <w:p w14:paraId="77FD6D72" w14:textId="3AF16858" w:rsidR="006E6838" w:rsidRPr="00245560" w:rsidRDefault="00245560" w:rsidP="00BF2CD1">
    <w:pPr>
      <w:pStyle w:val="Header"/>
      <w:jc w:val="center"/>
      <w:rPr>
        <w:sz w:val="48"/>
        <w:szCs w:val="48"/>
      </w:rPr>
    </w:pPr>
    <w:r w:rsidRPr="00245560">
      <w:rPr>
        <w:sz w:val="48"/>
        <w:szCs w:val="48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C0A38"/>
    <w:multiLevelType w:val="hybridMultilevel"/>
    <w:tmpl w:val="7A628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1CBE"/>
    <w:multiLevelType w:val="hybridMultilevel"/>
    <w:tmpl w:val="BBC4F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551B"/>
    <w:multiLevelType w:val="hybridMultilevel"/>
    <w:tmpl w:val="09A8E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07151">
    <w:abstractNumId w:val="1"/>
  </w:num>
  <w:num w:numId="2" w16cid:durableId="1551989876">
    <w:abstractNumId w:val="0"/>
  </w:num>
  <w:num w:numId="3" w16cid:durableId="130465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CC1CD3A-7FA9-47E3-AE83-F07379A767A7}"/>
    <w:docVar w:name="dgnword-eventsink" w:val="308380168"/>
  </w:docVars>
  <w:rsids>
    <w:rsidRoot w:val="000B3559"/>
    <w:rsid w:val="000333E8"/>
    <w:rsid w:val="0003676B"/>
    <w:rsid w:val="00057B80"/>
    <w:rsid w:val="00092114"/>
    <w:rsid w:val="000A7B7E"/>
    <w:rsid w:val="000B3559"/>
    <w:rsid w:val="000B415D"/>
    <w:rsid w:val="000B772A"/>
    <w:rsid w:val="000C38A9"/>
    <w:rsid w:val="00107FA5"/>
    <w:rsid w:val="001107D5"/>
    <w:rsid w:val="00120CBB"/>
    <w:rsid w:val="00164DB6"/>
    <w:rsid w:val="00183F95"/>
    <w:rsid w:val="0018640D"/>
    <w:rsid w:val="001A5321"/>
    <w:rsid w:val="001E2917"/>
    <w:rsid w:val="001F52EC"/>
    <w:rsid w:val="00202A08"/>
    <w:rsid w:val="00210285"/>
    <w:rsid w:val="00243031"/>
    <w:rsid w:val="00245560"/>
    <w:rsid w:val="0025551A"/>
    <w:rsid w:val="00282C80"/>
    <w:rsid w:val="00284FBE"/>
    <w:rsid w:val="00292B91"/>
    <w:rsid w:val="002A0399"/>
    <w:rsid w:val="002F2F47"/>
    <w:rsid w:val="00324A3E"/>
    <w:rsid w:val="003318A3"/>
    <w:rsid w:val="0033698C"/>
    <w:rsid w:val="00347DC9"/>
    <w:rsid w:val="0038086C"/>
    <w:rsid w:val="003D0109"/>
    <w:rsid w:val="003F34F9"/>
    <w:rsid w:val="003F51B9"/>
    <w:rsid w:val="00442B36"/>
    <w:rsid w:val="00446885"/>
    <w:rsid w:val="004511D7"/>
    <w:rsid w:val="00476BAD"/>
    <w:rsid w:val="00484948"/>
    <w:rsid w:val="004C1FDD"/>
    <w:rsid w:val="004D77FD"/>
    <w:rsid w:val="0050127A"/>
    <w:rsid w:val="00501A7B"/>
    <w:rsid w:val="00502B14"/>
    <w:rsid w:val="00524574"/>
    <w:rsid w:val="0054154A"/>
    <w:rsid w:val="005B7393"/>
    <w:rsid w:val="005D18C3"/>
    <w:rsid w:val="005D4038"/>
    <w:rsid w:val="005E5A49"/>
    <w:rsid w:val="006376A6"/>
    <w:rsid w:val="006643CF"/>
    <w:rsid w:val="00671DD5"/>
    <w:rsid w:val="006E6838"/>
    <w:rsid w:val="00741ACE"/>
    <w:rsid w:val="007634F3"/>
    <w:rsid w:val="00765525"/>
    <w:rsid w:val="007937E9"/>
    <w:rsid w:val="007A48F3"/>
    <w:rsid w:val="007B6E03"/>
    <w:rsid w:val="007E1243"/>
    <w:rsid w:val="00852941"/>
    <w:rsid w:val="00865278"/>
    <w:rsid w:val="008716B9"/>
    <w:rsid w:val="00893913"/>
    <w:rsid w:val="008A1FC7"/>
    <w:rsid w:val="008D6991"/>
    <w:rsid w:val="008E1AD7"/>
    <w:rsid w:val="008F0367"/>
    <w:rsid w:val="00964FF6"/>
    <w:rsid w:val="009D53A4"/>
    <w:rsid w:val="009E04A6"/>
    <w:rsid w:val="009F432B"/>
    <w:rsid w:val="009F4C1F"/>
    <w:rsid w:val="00A12D5C"/>
    <w:rsid w:val="00A23C6E"/>
    <w:rsid w:val="00A43EF3"/>
    <w:rsid w:val="00A61589"/>
    <w:rsid w:val="00A61ABC"/>
    <w:rsid w:val="00A66782"/>
    <w:rsid w:val="00AA79A6"/>
    <w:rsid w:val="00AB3171"/>
    <w:rsid w:val="00AB618E"/>
    <w:rsid w:val="00B03AE2"/>
    <w:rsid w:val="00B138DF"/>
    <w:rsid w:val="00B218A0"/>
    <w:rsid w:val="00B26980"/>
    <w:rsid w:val="00B31A61"/>
    <w:rsid w:val="00B33829"/>
    <w:rsid w:val="00B33FDD"/>
    <w:rsid w:val="00BA5258"/>
    <w:rsid w:val="00BE040A"/>
    <w:rsid w:val="00BF141D"/>
    <w:rsid w:val="00BF2CD1"/>
    <w:rsid w:val="00C40249"/>
    <w:rsid w:val="00C4643E"/>
    <w:rsid w:val="00C46D13"/>
    <w:rsid w:val="00C841D4"/>
    <w:rsid w:val="00CC5423"/>
    <w:rsid w:val="00CF30CF"/>
    <w:rsid w:val="00D04849"/>
    <w:rsid w:val="00D51E45"/>
    <w:rsid w:val="00D57FC4"/>
    <w:rsid w:val="00D85B3D"/>
    <w:rsid w:val="00D9333C"/>
    <w:rsid w:val="00D975CF"/>
    <w:rsid w:val="00DC7099"/>
    <w:rsid w:val="00DD3BA6"/>
    <w:rsid w:val="00E35455"/>
    <w:rsid w:val="00E4053C"/>
    <w:rsid w:val="00E42510"/>
    <w:rsid w:val="00E64B4F"/>
    <w:rsid w:val="00E74B51"/>
    <w:rsid w:val="00E85F43"/>
    <w:rsid w:val="00E91E7E"/>
    <w:rsid w:val="00EA2C25"/>
    <w:rsid w:val="00EC65E0"/>
    <w:rsid w:val="00EE1215"/>
    <w:rsid w:val="00F013BA"/>
    <w:rsid w:val="00F01FCF"/>
    <w:rsid w:val="00F84DAE"/>
    <w:rsid w:val="00FA4B8B"/>
    <w:rsid w:val="00FB2055"/>
    <w:rsid w:val="00FD6015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68D183"/>
  <w15:chartTrackingRefBased/>
  <w15:docId w15:val="{C9547D9C-0A23-438E-89F4-8488DAD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7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1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2917"/>
    <w:pPr>
      <w:ind w:left="720"/>
      <w:contextualSpacing/>
    </w:pPr>
  </w:style>
  <w:style w:type="paragraph" w:styleId="Revision">
    <w:name w:val="Revision"/>
    <w:hidden/>
    <w:uiPriority w:val="99"/>
    <w:semiHidden/>
    <w:rsid w:val="005D18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A6"/>
  </w:style>
  <w:style w:type="paragraph" w:styleId="Footer">
    <w:name w:val="footer"/>
    <w:basedOn w:val="Normal"/>
    <w:link w:val="FooterChar"/>
    <w:uiPriority w:val="99"/>
    <w:unhideWhenUsed/>
    <w:rsid w:val="0063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A6"/>
  </w:style>
  <w:style w:type="character" w:styleId="UnresolvedMention">
    <w:name w:val="Unresolved Mention"/>
    <w:basedOn w:val="DefaultParagraphFont"/>
    <w:uiPriority w:val="99"/>
    <w:semiHidden/>
    <w:unhideWhenUsed/>
    <w:rsid w:val="00893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yi0F989EHHhIyk/shrLRBhaK9n5p53s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ve.newhaven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norRelations@newhav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orRelations@newhave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0131-58BE-4C87-A0C1-B1227A47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Congdon, Robert</dc:creator>
  <cp:keywords/>
  <dc:description/>
  <cp:lastModifiedBy>Gorvine, Tara</cp:lastModifiedBy>
  <cp:revision>13</cp:revision>
  <cp:lastPrinted>2023-08-18T20:58:00Z</cp:lastPrinted>
  <dcterms:created xsi:type="dcterms:W3CDTF">2023-08-22T15:23:00Z</dcterms:created>
  <dcterms:modified xsi:type="dcterms:W3CDTF">2023-10-23T18:04:00Z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7011b20b3c47a0343da553b7d937fc56d4e213bbff940a1ca6d9d9f402ebe181</vt:lpwstr>
  </property>
</Properties>
</file>